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2F69A6">
        <w:rPr>
          <w:b/>
          <w:sz w:val="28"/>
          <w:szCs w:val="28"/>
          <w:shd w:val="clear" w:color="auto" w:fill="F7F8F9"/>
        </w:rPr>
        <w:t>1</w:t>
      </w:r>
      <w:r w:rsidR="00770F9D">
        <w:rPr>
          <w:b/>
          <w:sz w:val="28"/>
          <w:szCs w:val="28"/>
          <w:shd w:val="clear" w:color="auto" w:fill="F7F8F9"/>
        </w:rPr>
        <w:t>7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770F9D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BA1320" w:rsidRDefault="00770F9D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770F9D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BA1320" w:rsidRDefault="00770F9D" w:rsidP="006963FE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Фаразланмый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1C5BC0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6963FE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1E69A3" w:rsidRDefault="006963FE" w:rsidP="00182D19">
            <w:pPr>
              <w:jc w:val="center"/>
              <w:rPr>
                <w:sz w:val="28"/>
                <w:szCs w:val="28"/>
              </w:rPr>
            </w:pPr>
            <w:r w:rsidRPr="006963FE">
              <w:rPr>
                <w:sz w:val="28"/>
                <w:szCs w:val="28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FE" w:rsidRDefault="006963FE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6963FE" w:rsidRDefault="006963FE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2F69A6">
        <w:rPr>
          <w:b/>
          <w:sz w:val="28"/>
          <w:szCs w:val="28"/>
        </w:rPr>
        <w:t>1</w:t>
      </w:r>
      <w:r w:rsidR="00770F9D">
        <w:rPr>
          <w:b/>
          <w:sz w:val="28"/>
          <w:szCs w:val="28"/>
        </w:rPr>
        <w:t>7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2F69A6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70F9D">
        <w:rPr>
          <w:b/>
          <w:sz w:val="28"/>
          <w:szCs w:val="28"/>
        </w:rPr>
        <w:t>6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>
        <w:rPr>
          <w:b/>
          <w:sz w:val="28"/>
          <w:szCs w:val="28"/>
        </w:rPr>
        <w:t>1</w:t>
      </w:r>
      <w:r w:rsidR="00770F9D">
        <w:rPr>
          <w:b/>
          <w:sz w:val="28"/>
          <w:szCs w:val="28"/>
        </w:rPr>
        <w:t>7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770F9D" w:rsidRPr="00770F9D" w:rsidRDefault="00770F9D" w:rsidP="00770F9D">
      <w:pPr>
        <w:rPr>
          <w:sz w:val="28"/>
          <w:szCs w:val="28"/>
        </w:rPr>
      </w:pPr>
      <w:r w:rsidRPr="00770F9D">
        <w:rPr>
          <w:sz w:val="28"/>
          <w:szCs w:val="28"/>
        </w:rPr>
        <w:t xml:space="preserve">Аязучан болытлы һава. </w:t>
      </w:r>
    </w:p>
    <w:p w:rsidR="00770F9D" w:rsidRPr="00770F9D" w:rsidRDefault="00770F9D" w:rsidP="00770F9D">
      <w:pPr>
        <w:rPr>
          <w:sz w:val="28"/>
          <w:szCs w:val="28"/>
        </w:rPr>
      </w:pPr>
      <w:r w:rsidRPr="00770F9D">
        <w:rPr>
          <w:sz w:val="28"/>
          <w:szCs w:val="28"/>
        </w:rPr>
        <w:t xml:space="preserve">Кечкенә генә кар, көндез урыны белән. </w:t>
      </w:r>
    </w:p>
    <w:p w:rsidR="00770F9D" w:rsidRPr="00770F9D" w:rsidRDefault="00770F9D" w:rsidP="00770F9D">
      <w:pPr>
        <w:rPr>
          <w:sz w:val="28"/>
          <w:szCs w:val="28"/>
        </w:rPr>
      </w:pPr>
      <w:r w:rsidRPr="00770F9D">
        <w:rPr>
          <w:sz w:val="28"/>
          <w:szCs w:val="28"/>
        </w:rPr>
        <w:t>Көндез аерым районнарда буран аз.</w:t>
      </w:r>
    </w:p>
    <w:p w:rsidR="00770F9D" w:rsidRPr="00770F9D" w:rsidRDefault="00770F9D" w:rsidP="00770F9D">
      <w:pPr>
        <w:rPr>
          <w:sz w:val="28"/>
          <w:szCs w:val="28"/>
        </w:rPr>
      </w:pPr>
      <w:r w:rsidRPr="00770F9D">
        <w:rPr>
          <w:sz w:val="28"/>
          <w:szCs w:val="28"/>
        </w:rPr>
        <w:t>Җил көньяк-көнбатыштан 6-11 м/с, көндез тизлеге 14 м/с.</w:t>
      </w:r>
    </w:p>
    <w:p w:rsidR="00770F9D" w:rsidRPr="00770F9D" w:rsidRDefault="00770F9D" w:rsidP="00770F9D">
      <w:pPr>
        <w:rPr>
          <w:sz w:val="28"/>
          <w:szCs w:val="28"/>
        </w:rPr>
      </w:pPr>
      <w:r w:rsidRPr="00770F9D">
        <w:rPr>
          <w:sz w:val="28"/>
          <w:szCs w:val="28"/>
        </w:rPr>
        <w:t xml:space="preserve">Һаваның төнлә һәм иртән -13..-16˚, аязганда -18˚. </w:t>
      </w:r>
    </w:p>
    <w:p w:rsidR="00770F9D" w:rsidRPr="00770F9D" w:rsidRDefault="00770F9D" w:rsidP="00770F9D">
      <w:pPr>
        <w:rPr>
          <w:sz w:val="28"/>
          <w:szCs w:val="28"/>
        </w:rPr>
      </w:pPr>
      <w:r w:rsidRPr="00770F9D">
        <w:rPr>
          <w:sz w:val="28"/>
          <w:szCs w:val="28"/>
        </w:rPr>
        <w:t xml:space="preserve">Максималь температура көндез -11..-14˚. </w:t>
      </w:r>
    </w:p>
    <w:p w:rsidR="00F0466A" w:rsidRPr="005410AF" w:rsidRDefault="00770F9D" w:rsidP="00770F9D">
      <w:pPr>
        <w:rPr>
          <w:sz w:val="28"/>
          <w:szCs w:val="28"/>
        </w:rPr>
      </w:pPr>
      <w:r>
        <w:rPr>
          <w:sz w:val="28"/>
          <w:szCs w:val="28"/>
        </w:rPr>
        <w:t>Юлларда бозлавык</w:t>
      </w:r>
      <w:r w:rsidR="006963FE" w:rsidRPr="006963FE">
        <w:rPr>
          <w:sz w:val="28"/>
          <w:szCs w:val="28"/>
        </w:rPr>
        <w:t>.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B9" w:rsidRDefault="00A75DB9" w:rsidP="00057DBD">
      <w:r>
        <w:separator/>
      </w:r>
    </w:p>
  </w:endnote>
  <w:endnote w:type="continuationSeparator" w:id="1">
    <w:p w:rsidR="00A75DB9" w:rsidRDefault="00A75DB9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B9" w:rsidRDefault="00A75DB9" w:rsidP="00057DBD">
      <w:r>
        <w:separator/>
      </w:r>
    </w:p>
  </w:footnote>
  <w:footnote w:type="continuationSeparator" w:id="1">
    <w:p w:rsidR="00A75DB9" w:rsidRDefault="00A75DB9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E53E1">
    <w:pPr>
      <w:pStyle w:val="a3"/>
      <w:spacing w:line="14" w:lineRule="auto"/>
      <w:ind w:left="0" w:firstLine="0"/>
      <w:jc w:val="left"/>
      <w:rPr>
        <w:sz w:val="20"/>
      </w:rPr>
    </w:pPr>
    <w:r w:rsidRPr="004E53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69A6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148</cp:revision>
  <dcterms:created xsi:type="dcterms:W3CDTF">2024-08-19T12:58:00Z</dcterms:created>
  <dcterms:modified xsi:type="dcterms:W3CDTF">2025-02-16T11:50:00Z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